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06A" w:rsidRDefault="0091006A" w:rsidP="0091006A">
      <w:pPr>
        <w:jc w:val="center"/>
      </w:pPr>
      <w:r>
        <w:rPr>
          <w:rFonts w:ascii="Georgia" w:hAnsi="Georgia"/>
          <w:noProof/>
        </w:rPr>
        <w:drawing>
          <wp:inline distT="0" distB="0" distL="0" distR="0" wp14:anchorId="1BC0BDA8" wp14:editId="4C388E01">
            <wp:extent cx="2720340" cy="946726"/>
            <wp:effectExtent l="0" t="0" r="3810" b="6350"/>
            <wp:docPr id="1" name="Picture 1" descr="cid:image005.png@01CF1371.18A9F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CF1371.18A9FF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20340" cy="946726"/>
                    </a:xfrm>
                    <a:prstGeom prst="rect">
                      <a:avLst/>
                    </a:prstGeom>
                    <a:noFill/>
                    <a:ln>
                      <a:noFill/>
                    </a:ln>
                  </pic:spPr>
                </pic:pic>
              </a:graphicData>
            </a:graphic>
          </wp:inline>
        </w:drawing>
      </w:r>
    </w:p>
    <w:p w:rsidR="0091006A" w:rsidRDefault="0091006A" w:rsidP="0091006A">
      <w:pPr>
        <w:rPr>
          <w:rFonts w:ascii="Georgia" w:hAnsi="Georgia"/>
        </w:rPr>
      </w:pPr>
    </w:p>
    <w:p w:rsidR="0091006A" w:rsidRDefault="0091006A" w:rsidP="0091006A">
      <w:pPr>
        <w:rPr>
          <w:rFonts w:ascii="Georgia" w:hAnsi="Georgia"/>
          <w:sz w:val="24"/>
          <w:szCs w:val="24"/>
        </w:rPr>
      </w:pPr>
    </w:p>
    <w:p w:rsidR="0091006A" w:rsidRDefault="0091006A" w:rsidP="0091006A">
      <w:pPr>
        <w:rPr>
          <w:rFonts w:ascii="Georgia" w:hAnsi="Georgia"/>
          <w:sz w:val="24"/>
          <w:szCs w:val="24"/>
        </w:rPr>
      </w:pPr>
    </w:p>
    <w:p w:rsidR="0091006A" w:rsidRPr="0091006A" w:rsidRDefault="0091006A" w:rsidP="0091006A">
      <w:pPr>
        <w:rPr>
          <w:rFonts w:ascii="Georgia" w:hAnsi="Georgia"/>
          <w:sz w:val="24"/>
          <w:szCs w:val="24"/>
        </w:rPr>
      </w:pPr>
      <w:r w:rsidRPr="0091006A">
        <w:rPr>
          <w:rFonts w:ascii="Georgia" w:hAnsi="Georgia"/>
          <w:sz w:val="24"/>
          <w:szCs w:val="24"/>
        </w:rPr>
        <w:t xml:space="preserve">The </w:t>
      </w:r>
      <w:r w:rsidRPr="0091006A">
        <w:rPr>
          <w:rFonts w:ascii="Georgia" w:hAnsi="Georgia"/>
          <w:b/>
          <w:bCs/>
          <w:sz w:val="24"/>
          <w:szCs w:val="24"/>
        </w:rPr>
        <w:t xml:space="preserve">Center for Innovation and Entrepreneurship </w:t>
      </w:r>
      <w:r w:rsidRPr="0091006A">
        <w:rPr>
          <w:rFonts w:ascii="Georgia" w:hAnsi="Georgia"/>
          <w:sz w:val="24"/>
          <w:szCs w:val="24"/>
        </w:rPr>
        <w:t xml:space="preserve">is pleased to announce an initiative to encourage student and faculty research in the areas of entrepreneurship and innovation, broadly defined to encompass multi-disciplinary perspectives.   </w:t>
      </w:r>
    </w:p>
    <w:p w:rsidR="0091006A" w:rsidRPr="0091006A" w:rsidRDefault="0091006A" w:rsidP="0091006A">
      <w:pPr>
        <w:rPr>
          <w:rFonts w:ascii="Georgia" w:hAnsi="Georgia"/>
          <w:sz w:val="24"/>
          <w:szCs w:val="24"/>
        </w:rPr>
      </w:pPr>
    </w:p>
    <w:p w:rsidR="0091006A" w:rsidRPr="0091006A" w:rsidRDefault="0091006A" w:rsidP="0091006A">
      <w:pPr>
        <w:rPr>
          <w:rFonts w:ascii="Georgia" w:hAnsi="Georgia"/>
          <w:sz w:val="24"/>
          <w:szCs w:val="24"/>
        </w:rPr>
      </w:pPr>
      <w:r w:rsidRPr="0091006A">
        <w:rPr>
          <w:rFonts w:ascii="Georgia" w:hAnsi="Georgia"/>
          <w:sz w:val="24"/>
          <w:szCs w:val="24"/>
        </w:rPr>
        <w:t xml:space="preserve">The initiative has two components—a faculty research grant program and a student research analyst program. The initiative builds on CMC’s tradition of the teacher-scholar model and creating opportunities for students and faculty to work together on applied research.  We welcome participation from the multiple disciplines represented at CMC. </w:t>
      </w:r>
    </w:p>
    <w:p w:rsidR="0091006A" w:rsidRPr="0091006A" w:rsidRDefault="0091006A" w:rsidP="0091006A">
      <w:pPr>
        <w:rPr>
          <w:rFonts w:ascii="Georgia" w:hAnsi="Georgia"/>
          <w:sz w:val="24"/>
          <w:szCs w:val="24"/>
        </w:rPr>
      </w:pPr>
    </w:p>
    <w:p w:rsidR="0091006A" w:rsidRPr="0091006A" w:rsidRDefault="0091006A" w:rsidP="0091006A">
      <w:pPr>
        <w:rPr>
          <w:rFonts w:ascii="Georgia" w:hAnsi="Georgia"/>
          <w:b/>
          <w:bCs/>
          <w:sz w:val="24"/>
          <w:szCs w:val="24"/>
        </w:rPr>
      </w:pPr>
      <w:r w:rsidRPr="0091006A">
        <w:rPr>
          <w:rFonts w:ascii="Georgia" w:hAnsi="Georgia"/>
          <w:b/>
          <w:bCs/>
          <w:sz w:val="24"/>
          <w:szCs w:val="24"/>
        </w:rPr>
        <w:t xml:space="preserve">Student research analyst positions </w:t>
      </w:r>
    </w:p>
    <w:p w:rsidR="0091006A" w:rsidRPr="0091006A" w:rsidRDefault="0091006A" w:rsidP="0091006A">
      <w:pPr>
        <w:rPr>
          <w:rFonts w:ascii="Georgia" w:hAnsi="Georgia"/>
          <w:sz w:val="24"/>
          <w:szCs w:val="24"/>
        </w:rPr>
      </w:pPr>
      <w:r w:rsidRPr="0091006A">
        <w:rPr>
          <w:rFonts w:ascii="Georgia" w:hAnsi="Georgia"/>
          <w:sz w:val="24"/>
          <w:szCs w:val="24"/>
        </w:rPr>
        <w:t>The research analyst positions provide hands-on experience for students during the academic year and possibly the summer months.  Students are expected to keep regular office hours at the CIE when they are conducting research, and compensation will be competitive ($10-$12 per hour depending on qualifications). Students will gain valuable skills, including hands-on experience with state-of-the art research methods, data generation, collection, hypothesis testing, analysis, in addition to learning more about various aspects of entrepreneurship.  </w:t>
      </w:r>
    </w:p>
    <w:p w:rsidR="0091006A" w:rsidRPr="0091006A" w:rsidRDefault="0091006A" w:rsidP="0091006A">
      <w:pPr>
        <w:rPr>
          <w:rFonts w:ascii="Georgia" w:hAnsi="Georgia"/>
          <w:sz w:val="24"/>
          <w:szCs w:val="24"/>
        </w:rPr>
      </w:pPr>
    </w:p>
    <w:p w:rsidR="0091006A" w:rsidRDefault="0091006A" w:rsidP="0091006A">
      <w:pPr>
        <w:jc w:val="center"/>
        <w:rPr>
          <w:rFonts w:ascii="Georgia" w:hAnsi="Georgia"/>
          <w:b/>
          <w:bCs/>
          <w:i/>
          <w:iCs/>
          <w:sz w:val="28"/>
          <w:szCs w:val="28"/>
        </w:rPr>
      </w:pPr>
    </w:p>
    <w:p w:rsidR="0091006A" w:rsidRPr="0091006A" w:rsidRDefault="0091006A" w:rsidP="0091006A">
      <w:pPr>
        <w:jc w:val="center"/>
        <w:rPr>
          <w:rFonts w:ascii="Georgia" w:hAnsi="Georgia"/>
          <w:b/>
          <w:bCs/>
          <w:i/>
          <w:iCs/>
          <w:sz w:val="28"/>
          <w:szCs w:val="28"/>
        </w:rPr>
      </w:pPr>
      <w:r w:rsidRPr="0091006A">
        <w:rPr>
          <w:rFonts w:ascii="Georgia" w:hAnsi="Georgia"/>
          <w:b/>
          <w:bCs/>
          <w:i/>
          <w:iCs/>
          <w:sz w:val="28"/>
          <w:szCs w:val="28"/>
        </w:rPr>
        <w:t>Studen</w:t>
      </w:r>
      <w:r w:rsidR="00B13DD3">
        <w:rPr>
          <w:rFonts w:ascii="Georgia" w:hAnsi="Georgia"/>
          <w:b/>
          <w:bCs/>
          <w:i/>
          <w:iCs/>
          <w:sz w:val="28"/>
          <w:szCs w:val="28"/>
        </w:rPr>
        <w:t>t applications are due: March 3</w:t>
      </w:r>
      <w:r w:rsidR="00B13DD3" w:rsidRPr="00B13DD3">
        <w:rPr>
          <w:rFonts w:ascii="Georgia" w:hAnsi="Georgia"/>
          <w:b/>
          <w:bCs/>
          <w:i/>
          <w:iCs/>
          <w:sz w:val="28"/>
          <w:szCs w:val="28"/>
          <w:vertAlign w:val="superscript"/>
        </w:rPr>
        <w:t>rd</w:t>
      </w:r>
      <w:r w:rsidR="00B13DD3">
        <w:rPr>
          <w:rFonts w:ascii="Georgia" w:hAnsi="Georgia"/>
          <w:b/>
          <w:bCs/>
          <w:i/>
          <w:iCs/>
          <w:sz w:val="28"/>
          <w:szCs w:val="28"/>
        </w:rPr>
        <w:t>,</w:t>
      </w:r>
      <w:bookmarkStart w:id="0" w:name="_GoBack"/>
      <w:bookmarkEnd w:id="0"/>
      <w:r w:rsidRPr="0091006A">
        <w:rPr>
          <w:rFonts w:ascii="Georgia" w:hAnsi="Georgia"/>
          <w:b/>
          <w:bCs/>
          <w:i/>
          <w:iCs/>
          <w:sz w:val="28"/>
          <w:szCs w:val="28"/>
        </w:rPr>
        <w:t xml:space="preserve"> 2014. </w:t>
      </w:r>
    </w:p>
    <w:p w:rsidR="0091006A" w:rsidRPr="0091006A" w:rsidRDefault="0091006A" w:rsidP="0091006A">
      <w:pPr>
        <w:jc w:val="center"/>
        <w:rPr>
          <w:rFonts w:ascii="Georgia" w:hAnsi="Georgia"/>
          <w:b/>
          <w:bCs/>
          <w:i/>
          <w:iCs/>
          <w:sz w:val="24"/>
          <w:szCs w:val="24"/>
        </w:rPr>
      </w:pPr>
    </w:p>
    <w:p w:rsidR="0091006A" w:rsidRDefault="0091006A" w:rsidP="0091006A">
      <w:pPr>
        <w:jc w:val="center"/>
        <w:rPr>
          <w:rFonts w:ascii="Georgia" w:hAnsi="Georgia"/>
          <w:sz w:val="24"/>
          <w:szCs w:val="24"/>
        </w:rPr>
      </w:pPr>
    </w:p>
    <w:p w:rsidR="0091006A" w:rsidRPr="0091006A" w:rsidRDefault="0091006A" w:rsidP="0091006A">
      <w:pPr>
        <w:jc w:val="center"/>
        <w:rPr>
          <w:rFonts w:ascii="Georgia" w:hAnsi="Georgia"/>
          <w:sz w:val="24"/>
          <w:szCs w:val="24"/>
        </w:rPr>
      </w:pPr>
      <w:r w:rsidRPr="0091006A">
        <w:rPr>
          <w:rFonts w:ascii="Georgia" w:hAnsi="Georgia"/>
          <w:sz w:val="24"/>
          <w:szCs w:val="24"/>
        </w:rPr>
        <w:t xml:space="preserve">Please submit the completed application form (attached) </w:t>
      </w:r>
      <w:r w:rsidRPr="0091006A">
        <w:rPr>
          <w:rFonts w:ascii="Georgia" w:hAnsi="Georgia"/>
          <w:i/>
          <w:iCs/>
          <w:sz w:val="24"/>
          <w:szCs w:val="24"/>
        </w:rPr>
        <w:t xml:space="preserve">via email or </w:t>
      </w:r>
      <w:proofErr w:type="gramStart"/>
      <w:r w:rsidRPr="0091006A">
        <w:rPr>
          <w:rFonts w:ascii="Georgia" w:hAnsi="Georgia"/>
          <w:i/>
          <w:iCs/>
          <w:sz w:val="24"/>
          <w:szCs w:val="24"/>
        </w:rPr>
        <w:t>hand carry</w:t>
      </w:r>
      <w:proofErr w:type="gramEnd"/>
      <w:r w:rsidRPr="0091006A">
        <w:rPr>
          <w:rFonts w:ascii="Georgia" w:hAnsi="Georgia"/>
          <w:sz w:val="24"/>
          <w:szCs w:val="24"/>
        </w:rPr>
        <w:t xml:space="preserve"> to:   </w:t>
      </w:r>
    </w:p>
    <w:p w:rsidR="0091006A" w:rsidRPr="0091006A" w:rsidRDefault="0091006A" w:rsidP="0091006A">
      <w:pPr>
        <w:jc w:val="center"/>
        <w:rPr>
          <w:rFonts w:ascii="Georgia" w:hAnsi="Georgia"/>
          <w:sz w:val="24"/>
          <w:szCs w:val="24"/>
        </w:rPr>
      </w:pPr>
      <w:r w:rsidRPr="0091006A">
        <w:rPr>
          <w:rFonts w:ascii="Georgia" w:hAnsi="Georgia"/>
          <w:sz w:val="24"/>
          <w:szCs w:val="24"/>
        </w:rPr>
        <w:t xml:space="preserve">Theodora Coulis </w:t>
      </w:r>
    </w:p>
    <w:p w:rsidR="0091006A" w:rsidRPr="0091006A" w:rsidRDefault="0091006A" w:rsidP="0091006A">
      <w:pPr>
        <w:jc w:val="center"/>
        <w:rPr>
          <w:rFonts w:ascii="Georgia" w:hAnsi="Georgia"/>
          <w:sz w:val="24"/>
          <w:szCs w:val="24"/>
        </w:rPr>
      </w:pPr>
      <w:r w:rsidRPr="0091006A">
        <w:rPr>
          <w:rFonts w:ascii="Georgia" w:hAnsi="Georgia"/>
          <w:sz w:val="24"/>
          <w:szCs w:val="24"/>
        </w:rPr>
        <w:t>Program Coordinator</w:t>
      </w:r>
    </w:p>
    <w:p w:rsidR="0091006A" w:rsidRPr="0091006A" w:rsidRDefault="0091006A" w:rsidP="0091006A">
      <w:pPr>
        <w:jc w:val="center"/>
        <w:rPr>
          <w:rFonts w:ascii="Georgia" w:hAnsi="Georgia"/>
          <w:sz w:val="24"/>
          <w:szCs w:val="24"/>
        </w:rPr>
      </w:pPr>
      <w:r w:rsidRPr="0091006A">
        <w:rPr>
          <w:rFonts w:ascii="Georgia" w:hAnsi="Georgia"/>
          <w:sz w:val="24"/>
          <w:szCs w:val="24"/>
        </w:rPr>
        <w:t xml:space="preserve">Center for Innovation and Entrepreneurship </w:t>
      </w:r>
    </w:p>
    <w:p w:rsidR="0091006A" w:rsidRPr="0091006A" w:rsidRDefault="0091006A" w:rsidP="0091006A">
      <w:pPr>
        <w:jc w:val="center"/>
        <w:rPr>
          <w:rFonts w:ascii="Georgia" w:hAnsi="Georgia"/>
          <w:sz w:val="24"/>
          <w:szCs w:val="24"/>
        </w:rPr>
      </w:pPr>
      <w:r w:rsidRPr="0091006A">
        <w:rPr>
          <w:rFonts w:ascii="Georgia" w:hAnsi="Georgia"/>
          <w:sz w:val="24"/>
          <w:szCs w:val="24"/>
        </w:rPr>
        <w:t xml:space="preserve">530 North Mills Avenue </w:t>
      </w:r>
    </w:p>
    <w:p w:rsidR="0091006A" w:rsidRPr="0091006A" w:rsidRDefault="00B13DD3" w:rsidP="0091006A">
      <w:pPr>
        <w:jc w:val="center"/>
        <w:rPr>
          <w:rFonts w:ascii="Georgia" w:hAnsi="Georgia"/>
          <w:sz w:val="24"/>
          <w:szCs w:val="24"/>
        </w:rPr>
      </w:pPr>
      <w:hyperlink r:id="rId7" w:history="1">
        <w:r w:rsidR="0091006A" w:rsidRPr="0091006A">
          <w:rPr>
            <w:rStyle w:val="Hyperlink"/>
            <w:rFonts w:ascii="Georgia" w:hAnsi="Georgia"/>
            <w:sz w:val="24"/>
            <w:szCs w:val="24"/>
          </w:rPr>
          <w:t>theodora.coulis@cmc.edu</w:t>
        </w:r>
      </w:hyperlink>
    </w:p>
    <w:p w:rsidR="0091006A" w:rsidRDefault="0091006A" w:rsidP="0091006A"/>
    <w:p w:rsidR="0091006A" w:rsidRDefault="0091006A">
      <w:pPr>
        <w:spacing w:after="200" w:line="276" w:lineRule="auto"/>
      </w:pPr>
      <w:r>
        <w:br w:type="page"/>
      </w:r>
    </w:p>
    <w:p w:rsidR="0091006A" w:rsidRDefault="0091006A" w:rsidP="0091006A">
      <w:pPr>
        <w:pStyle w:val="Default"/>
        <w:pBdr>
          <w:bottom w:val="single" w:sz="24" w:space="21" w:color="auto"/>
        </w:pBdr>
        <w:jc w:val="center"/>
        <w:rPr>
          <w:rFonts w:ascii="Calibri" w:hAnsi="Calibri"/>
          <w:b/>
          <w:bCs/>
          <w:sz w:val="32"/>
          <w:szCs w:val="32"/>
        </w:rPr>
      </w:pPr>
      <w:r>
        <w:rPr>
          <w:rFonts w:ascii="Calibri" w:hAnsi="Calibri"/>
          <w:b/>
          <w:bCs/>
          <w:noProof/>
          <w:sz w:val="32"/>
          <w:szCs w:val="32"/>
        </w:rPr>
        <w:lastRenderedPageBreak/>
        <w:drawing>
          <wp:inline distT="0" distB="0" distL="0" distR="0" wp14:anchorId="4E6F7792" wp14:editId="254B011F">
            <wp:extent cx="4701540" cy="1630680"/>
            <wp:effectExtent l="0" t="0" r="3810" b="7620"/>
            <wp:docPr id="3" name="Picture 3" descr="U:\Common\CIE Logo\CIE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ommon\CIE Logo\CIE_Logo_.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1540" cy="1630680"/>
                    </a:xfrm>
                    <a:prstGeom prst="rect">
                      <a:avLst/>
                    </a:prstGeom>
                    <a:noFill/>
                    <a:ln>
                      <a:noFill/>
                    </a:ln>
                  </pic:spPr>
                </pic:pic>
              </a:graphicData>
            </a:graphic>
          </wp:inline>
        </w:drawing>
      </w:r>
    </w:p>
    <w:p w:rsidR="0091006A" w:rsidRPr="002E7669" w:rsidRDefault="0091006A" w:rsidP="0091006A">
      <w:pPr>
        <w:pStyle w:val="Default"/>
        <w:pBdr>
          <w:bottom w:val="single" w:sz="24" w:space="21" w:color="auto"/>
        </w:pBdr>
        <w:jc w:val="center"/>
        <w:rPr>
          <w:rFonts w:ascii="Georgia" w:hAnsi="Georgia"/>
          <w:b/>
          <w:bCs/>
          <w:sz w:val="32"/>
          <w:szCs w:val="32"/>
        </w:rPr>
      </w:pPr>
      <w:r>
        <w:rPr>
          <w:rFonts w:ascii="Georgia" w:hAnsi="Georgia"/>
          <w:b/>
          <w:bCs/>
          <w:sz w:val="32"/>
          <w:szCs w:val="32"/>
        </w:rPr>
        <w:t xml:space="preserve">Research Analyst Application </w:t>
      </w:r>
      <w:r w:rsidRPr="002E7669">
        <w:rPr>
          <w:rFonts w:ascii="Georgia" w:hAnsi="Georgia"/>
          <w:b/>
          <w:bCs/>
          <w:sz w:val="32"/>
          <w:szCs w:val="32"/>
        </w:rPr>
        <w:t>2014</w:t>
      </w:r>
    </w:p>
    <w:tbl>
      <w:tblPr>
        <w:tblW w:w="9270" w:type="dxa"/>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44"/>
        <w:gridCol w:w="1627"/>
        <w:gridCol w:w="288"/>
        <w:gridCol w:w="2006"/>
      </w:tblGrid>
      <w:tr w:rsidR="0091006A" w:rsidRPr="000C4232" w:rsidTr="00D0657E">
        <w:trPr>
          <w:trHeight w:val="477"/>
        </w:trPr>
        <w:tc>
          <w:tcPr>
            <w:tcW w:w="5205" w:type="dxa"/>
            <w:gridSpan w:val="3"/>
            <w:tcBorders>
              <w:top w:val="nil"/>
              <w:bottom w:val="single" w:sz="4" w:space="0" w:color="auto"/>
              <w:right w:val="nil"/>
            </w:tcBorders>
          </w:tcPr>
          <w:p w:rsidR="0091006A" w:rsidRPr="002E7669" w:rsidRDefault="0091006A" w:rsidP="00D0657E">
            <w:pPr>
              <w:pStyle w:val="Default"/>
              <w:rPr>
                <w:rFonts w:ascii="Georgia" w:hAnsi="Georgia" w:cs="Times New Roman"/>
              </w:rPr>
            </w:pPr>
            <w:r w:rsidRPr="002E7669">
              <w:rPr>
                <w:rFonts w:ascii="Georgia" w:hAnsi="Georgia" w:cs="Times New Roman"/>
              </w:rPr>
              <w:t>Name:</w:t>
            </w:r>
          </w:p>
        </w:tc>
        <w:tc>
          <w:tcPr>
            <w:tcW w:w="4065" w:type="dxa"/>
            <w:gridSpan w:val="4"/>
            <w:tcBorders>
              <w:top w:val="nil"/>
              <w:left w:val="nil"/>
              <w:bottom w:val="single" w:sz="4" w:space="0" w:color="auto"/>
            </w:tcBorders>
          </w:tcPr>
          <w:p w:rsidR="0091006A" w:rsidRPr="002E7669" w:rsidRDefault="0091006A" w:rsidP="00D0657E">
            <w:pPr>
              <w:pStyle w:val="Default"/>
              <w:rPr>
                <w:rFonts w:ascii="Georgia" w:hAnsi="Georgia" w:cs="Times New Roman"/>
              </w:rPr>
            </w:pPr>
            <w:r w:rsidRPr="002E7669">
              <w:rPr>
                <w:rFonts w:ascii="Georgia" w:hAnsi="Georgia" w:cs="Times New Roman"/>
              </w:rPr>
              <w:t>Date :</w:t>
            </w:r>
          </w:p>
          <w:p w:rsidR="0091006A" w:rsidRPr="002E7669" w:rsidRDefault="0091006A" w:rsidP="00D0657E">
            <w:pPr>
              <w:pStyle w:val="Default"/>
              <w:rPr>
                <w:rFonts w:ascii="Georgia" w:hAnsi="Georgia" w:cs="Times New Roman"/>
              </w:rPr>
            </w:pPr>
          </w:p>
        </w:tc>
      </w:tr>
      <w:tr w:rsidR="0091006A" w:rsidRPr="000C4232" w:rsidTr="00D0657E">
        <w:tc>
          <w:tcPr>
            <w:tcW w:w="5205" w:type="dxa"/>
            <w:gridSpan w:val="3"/>
            <w:tcBorders>
              <w:top w:val="nil"/>
              <w:bottom w:val="single" w:sz="4" w:space="0" w:color="auto"/>
              <w:right w:val="nil"/>
            </w:tcBorders>
          </w:tcPr>
          <w:p w:rsidR="0091006A" w:rsidRPr="002E7669" w:rsidRDefault="0091006A" w:rsidP="00D0657E">
            <w:pPr>
              <w:pStyle w:val="Default"/>
              <w:rPr>
                <w:rFonts w:ascii="Georgia" w:hAnsi="Georgia" w:cs="Times New Roman"/>
              </w:rPr>
            </w:pPr>
            <w:r w:rsidRPr="002E7669">
              <w:rPr>
                <w:rFonts w:ascii="Georgia" w:hAnsi="Georgia" w:cs="Times New Roman"/>
              </w:rPr>
              <w:t xml:space="preserve">Story House Box #:  </w:t>
            </w:r>
          </w:p>
          <w:p w:rsidR="0091006A" w:rsidRPr="002E7669" w:rsidRDefault="0091006A" w:rsidP="00D0657E">
            <w:pPr>
              <w:pStyle w:val="Default"/>
              <w:rPr>
                <w:rFonts w:ascii="Georgia" w:hAnsi="Georgia" w:cs="Times New Roman"/>
              </w:rPr>
            </w:pPr>
          </w:p>
        </w:tc>
        <w:tc>
          <w:tcPr>
            <w:tcW w:w="4065" w:type="dxa"/>
            <w:gridSpan w:val="4"/>
            <w:tcBorders>
              <w:top w:val="nil"/>
              <w:left w:val="nil"/>
              <w:bottom w:val="single" w:sz="4" w:space="0" w:color="auto"/>
            </w:tcBorders>
          </w:tcPr>
          <w:p w:rsidR="0091006A" w:rsidRPr="002E7669" w:rsidRDefault="0091006A" w:rsidP="00D0657E">
            <w:pPr>
              <w:pStyle w:val="Default"/>
              <w:rPr>
                <w:rFonts w:ascii="Georgia" w:hAnsi="Georgia" w:cs="Times New Roman"/>
              </w:rPr>
            </w:pPr>
            <w:r w:rsidRPr="002E7669">
              <w:rPr>
                <w:rFonts w:ascii="Georgia" w:hAnsi="Georgia" w:cs="Times New Roman"/>
              </w:rPr>
              <w:t xml:space="preserve">Phone:  </w:t>
            </w:r>
          </w:p>
        </w:tc>
      </w:tr>
      <w:tr w:rsidR="0091006A" w:rsidRPr="000C4232" w:rsidTr="00D0657E">
        <w:trPr>
          <w:trHeight w:val="548"/>
        </w:trPr>
        <w:tc>
          <w:tcPr>
            <w:tcW w:w="1663" w:type="dxa"/>
            <w:tcBorders>
              <w:top w:val="single" w:sz="4" w:space="0" w:color="auto"/>
              <w:right w:val="nil"/>
            </w:tcBorders>
            <w:vAlign w:val="center"/>
          </w:tcPr>
          <w:p w:rsidR="0091006A" w:rsidRPr="002E7669" w:rsidRDefault="0091006A" w:rsidP="00D0657E">
            <w:pPr>
              <w:pStyle w:val="Default"/>
              <w:rPr>
                <w:rFonts w:ascii="Georgia" w:hAnsi="Georgia" w:cs="Times New Roman"/>
              </w:rPr>
            </w:pPr>
            <w:r w:rsidRPr="002E7669">
              <w:rPr>
                <w:rFonts w:ascii="Georgia" w:hAnsi="Georgia" w:cs="Times New Roman"/>
              </w:rPr>
              <w:t>Email:</w:t>
            </w:r>
          </w:p>
        </w:tc>
        <w:tc>
          <w:tcPr>
            <w:tcW w:w="1771" w:type="dxa"/>
            <w:tcBorders>
              <w:top w:val="single" w:sz="4" w:space="0" w:color="auto"/>
              <w:left w:val="nil"/>
              <w:right w:val="nil"/>
            </w:tcBorders>
            <w:vAlign w:val="center"/>
          </w:tcPr>
          <w:p w:rsidR="0091006A" w:rsidRPr="002E7669" w:rsidRDefault="0091006A" w:rsidP="00D0657E">
            <w:pPr>
              <w:pStyle w:val="Default"/>
              <w:rPr>
                <w:rFonts w:ascii="Georgia" w:hAnsi="Georgia" w:cs="Times New Roman"/>
              </w:rPr>
            </w:pPr>
          </w:p>
        </w:tc>
        <w:tc>
          <w:tcPr>
            <w:tcW w:w="1771" w:type="dxa"/>
            <w:tcBorders>
              <w:top w:val="single" w:sz="4" w:space="0" w:color="auto"/>
              <w:left w:val="nil"/>
              <w:bottom w:val="single" w:sz="4" w:space="0" w:color="auto"/>
              <w:right w:val="nil"/>
            </w:tcBorders>
            <w:vAlign w:val="center"/>
          </w:tcPr>
          <w:p w:rsidR="0091006A" w:rsidRPr="002E7669" w:rsidRDefault="0091006A" w:rsidP="00D0657E">
            <w:pPr>
              <w:pStyle w:val="Default"/>
              <w:jc w:val="center"/>
              <w:rPr>
                <w:rFonts w:ascii="Georgia" w:hAnsi="Georgia" w:cs="Times New Roman"/>
              </w:rPr>
            </w:pPr>
          </w:p>
        </w:tc>
        <w:tc>
          <w:tcPr>
            <w:tcW w:w="1771" w:type="dxa"/>
            <w:gridSpan w:val="2"/>
            <w:tcBorders>
              <w:top w:val="single" w:sz="4" w:space="0" w:color="auto"/>
              <w:left w:val="nil"/>
              <w:bottom w:val="single" w:sz="4" w:space="0" w:color="auto"/>
              <w:right w:val="nil"/>
            </w:tcBorders>
            <w:vAlign w:val="center"/>
          </w:tcPr>
          <w:p w:rsidR="0091006A" w:rsidRPr="002E7669" w:rsidRDefault="0091006A" w:rsidP="00D0657E">
            <w:pPr>
              <w:pStyle w:val="Default"/>
              <w:rPr>
                <w:rFonts w:ascii="Georgia" w:hAnsi="Georgia" w:cs="Times New Roman"/>
              </w:rPr>
            </w:pPr>
            <w:r w:rsidRPr="002E7669">
              <w:rPr>
                <w:rFonts w:ascii="Georgia" w:hAnsi="Georgia" w:cs="Times New Roman"/>
              </w:rPr>
              <w:t>Class Year:</w:t>
            </w:r>
          </w:p>
        </w:tc>
        <w:tc>
          <w:tcPr>
            <w:tcW w:w="2294" w:type="dxa"/>
            <w:gridSpan w:val="2"/>
            <w:tcBorders>
              <w:top w:val="single" w:sz="4" w:space="0" w:color="auto"/>
              <w:left w:val="nil"/>
              <w:bottom w:val="single" w:sz="4" w:space="0" w:color="auto"/>
            </w:tcBorders>
            <w:vAlign w:val="center"/>
          </w:tcPr>
          <w:p w:rsidR="0091006A" w:rsidRPr="002E7669" w:rsidRDefault="0091006A" w:rsidP="00D0657E">
            <w:pPr>
              <w:pStyle w:val="Default"/>
              <w:jc w:val="center"/>
              <w:rPr>
                <w:rFonts w:ascii="Georgia" w:hAnsi="Georgia" w:cs="Times New Roman"/>
              </w:rPr>
            </w:pPr>
          </w:p>
        </w:tc>
      </w:tr>
      <w:tr w:rsidR="0091006A" w:rsidRPr="000C4232" w:rsidTr="00D0657E">
        <w:tc>
          <w:tcPr>
            <w:tcW w:w="3434" w:type="dxa"/>
            <w:gridSpan w:val="2"/>
          </w:tcPr>
          <w:p w:rsidR="0091006A" w:rsidRPr="002E7669" w:rsidRDefault="0091006A" w:rsidP="00D0657E">
            <w:pPr>
              <w:pStyle w:val="Default"/>
              <w:rPr>
                <w:rFonts w:ascii="Georgia" w:hAnsi="Georgia" w:cs="Times New Roman"/>
              </w:rPr>
            </w:pPr>
            <w:r w:rsidRPr="002E7669">
              <w:rPr>
                <w:rFonts w:ascii="Georgia" w:hAnsi="Georgia" w:cs="Times New Roman"/>
              </w:rPr>
              <w:t>Please circle the time period for which you are applying:</w:t>
            </w:r>
          </w:p>
          <w:p w:rsidR="0091006A" w:rsidRPr="002E7669" w:rsidRDefault="0091006A" w:rsidP="00D0657E">
            <w:pPr>
              <w:pStyle w:val="Default"/>
              <w:rPr>
                <w:rFonts w:ascii="Georgia" w:hAnsi="Georgia" w:cs="Times New Roman"/>
              </w:rPr>
            </w:pPr>
          </w:p>
        </w:tc>
        <w:tc>
          <w:tcPr>
            <w:tcW w:w="1915" w:type="dxa"/>
            <w:gridSpan w:val="2"/>
            <w:tcBorders>
              <w:top w:val="single" w:sz="4" w:space="0" w:color="auto"/>
              <w:right w:val="nil"/>
            </w:tcBorders>
            <w:vAlign w:val="center"/>
          </w:tcPr>
          <w:p w:rsidR="0091006A" w:rsidRPr="002E7669" w:rsidRDefault="0091006A" w:rsidP="00D0657E">
            <w:pPr>
              <w:pStyle w:val="Default"/>
              <w:jc w:val="center"/>
              <w:rPr>
                <w:rFonts w:ascii="Georgia" w:hAnsi="Georgia" w:cs="Times New Roman"/>
              </w:rPr>
            </w:pPr>
            <w:r w:rsidRPr="002E7669">
              <w:rPr>
                <w:rFonts w:ascii="Georgia" w:hAnsi="Georgia" w:cs="Times New Roman"/>
              </w:rPr>
              <w:t>Fall</w:t>
            </w:r>
          </w:p>
        </w:tc>
        <w:tc>
          <w:tcPr>
            <w:tcW w:w="1915" w:type="dxa"/>
            <w:gridSpan w:val="2"/>
            <w:tcBorders>
              <w:top w:val="single" w:sz="4" w:space="0" w:color="auto"/>
              <w:left w:val="nil"/>
              <w:right w:val="nil"/>
            </w:tcBorders>
            <w:vAlign w:val="center"/>
          </w:tcPr>
          <w:p w:rsidR="0091006A" w:rsidRPr="002E7669" w:rsidRDefault="0091006A" w:rsidP="00D0657E">
            <w:pPr>
              <w:pStyle w:val="Default"/>
              <w:jc w:val="center"/>
              <w:rPr>
                <w:rFonts w:ascii="Georgia" w:hAnsi="Georgia" w:cs="Times New Roman"/>
              </w:rPr>
            </w:pPr>
            <w:r w:rsidRPr="002E7669">
              <w:rPr>
                <w:rFonts w:ascii="Georgia" w:hAnsi="Georgia" w:cs="Times New Roman"/>
              </w:rPr>
              <w:t>Spring</w:t>
            </w:r>
          </w:p>
        </w:tc>
        <w:tc>
          <w:tcPr>
            <w:tcW w:w="2006" w:type="dxa"/>
            <w:tcBorders>
              <w:top w:val="single" w:sz="4" w:space="0" w:color="auto"/>
              <w:left w:val="nil"/>
            </w:tcBorders>
            <w:vAlign w:val="center"/>
          </w:tcPr>
          <w:p w:rsidR="0091006A" w:rsidRPr="002E7669" w:rsidRDefault="0091006A" w:rsidP="00D0657E">
            <w:pPr>
              <w:pStyle w:val="Default"/>
              <w:jc w:val="center"/>
              <w:rPr>
                <w:rFonts w:ascii="Georgia" w:hAnsi="Georgia" w:cs="Times New Roman"/>
              </w:rPr>
            </w:pPr>
            <w:r w:rsidRPr="002E7669">
              <w:rPr>
                <w:rFonts w:ascii="Georgia" w:hAnsi="Georgia" w:cs="Times New Roman"/>
              </w:rPr>
              <w:t>Summer</w:t>
            </w:r>
          </w:p>
        </w:tc>
      </w:tr>
      <w:tr w:rsidR="0091006A" w:rsidRPr="000C4232" w:rsidTr="00D0657E">
        <w:tc>
          <w:tcPr>
            <w:tcW w:w="3434" w:type="dxa"/>
            <w:gridSpan w:val="2"/>
          </w:tcPr>
          <w:p w:rsidR="0091006A" w:rsidRPr="002E7669" w:rsidRDefault="0091006A" w:rsidP="00D0657E">
            <w:pPr>
              <w:pStyle w:val="Default"/>
              <w:rPr>
                <w:rFonts w:ascii="Georgia" w:hAnsi="Georgia" w:cs="Times New Roman"/>
              </w:rPr>
            </w:pPr>
            <w:r w:rsidRPr="002E7669">
              <w:rPr>
                <w:rFonts w:ascii="Georgia" w:hAnsi="Georgia" w:cs="Times New Roman"/>
              </w:rPr>
              <w:t>Please list the days and times that you are available to work as a Research Analyst:</w:t>
            </w:r>
          </w:p>
          <w:p w:rsidR="0091006A" w:rsidRPr="002E7669" w:rsidRDefault="0091006A" w:rsidP="00D0657E">
            <w:pPr>
              <w:pStyle w:val="Default"/>
              <w:rPr>
                <w:rFonts w:ascii="Georgia" w:hAnsi="Georgia" w:cs="Times New Roman"/>
              </w:rPr>
            </w:pPr>
          </w:p>
        </w:tc>
        <w:tc>
          <w:tcPr>
            <w:tcW w:w="5836" w:type="dxa"/>
            <w:gridSpan w:val="5"/>
          </w:tcPr>
          <w:p w:rsidR="0091006A" w:rsidRPr="002E7669" w:rsidRDefault="0091006A" w:rsidP="00D0657E">
            <w:pPr>
              <w:pStyle w:val="Default"/>
              <w:rPr>
                <w:rFonts w:ascii="Georgia" w:hAnsi="Georgia" w:cs="Times New Roman"/>
              </w:rPr>
            </w:pPr>
          </w:p>
        </w:tc>
      </w:tr>
      <w:tr w:rsidR="0091006A" w:rsidRPr="000C4232" w:rsidTr="00D0657E">
        <w:tc>
          <w:tcPr>
            <w:tcW w:w="3434" w:type="dxa"/>
            <w:gridSpan w:val="2"/>
          </w:tcPr>
          <w:p w:rsidR="0091006A" w:rsidRPr="002E7669" w:rsidRDefault="0091006A" w:rsidP="00D0657E">
            <w:pPr>
              <w:pStyle w:val="Default"/>
              <w:rPr>
                <w:rFonts w:ascii="Georgia" w:hAnsi="Georgia" w:cs="Times New Roman"/>
              </w:rPr>
            </w:pPr>
            <w:r w:rsidRPr="002E7669">
              <w:rPr>
                <w:rFonts w:ascii="Georgia" w:hAnsi="Georgia" w:cs="Times New Roman"/>
              </w:rPr>
              <w:t xml:space="preserve">Please list the computer programs that you have experience using: </w:t>
            </w:r>
          </w:p>
          <w:p w:rsidR="0091006A" w:rsidRPr="002E7669" w:rsidRDefault="0091006A" w:rsidP="00D0657E">
            <w:pPr>
              <w:pStyle w:val="Default"/>
              <w:rPr>
                <w:rFonts w:ascii="Georgia" w:hAnsi="Georgia" w:cs="Times New Roman"/>
              </w:rPr>
            </w:pPr>
          </w:p>
        </w:tc>
        <w:tc>
          <w:tcPr>
            <w:tcW w:w="5836" w:type="dxa"/>
            <w:gridSpan w:val="5"/>
          </w:tcPr>
          <w:p w:rsidR="0091006A" w:rsidRPr="002E7669" w:rsidRDefault="0091006A" w:rsidP="00D0657E">
            <w:pPr>
              <w:pStyle w:val="Default"/>
              <w:rPr>
                <w:rFonts w:ascii="Georgia" w:hAnsi="Georgia" w:cs="Times New Roman"/>
              </w:rPr>
            </w:pPr>
          </w:p>
        </w:tc>
      </w:tr>
    </w:tbl>
    <w:p w:rsidR="0091006A" w:rsidRDefault="0091006A" w:rsidP="0091006A">
      <w:pPr>
        <w:pStyle w:val="Default"/>
        <w:pBdr>
          <w:top w:val="single" w:sz="24" w:space="1" w:color="auto"/>
        </w:pBdr>
        <w:jc w:val="center"/>
        <w:rPr>
          <w:rFonts w:ascii="Georgia" w:hAnsi="Georgia" w:cs="Times New Roman"/>
          <w:b/>
          <w:bCs/>
          <w:i/>
          <w:iCs/>
          <w:sz w:val="28"/>
          <w:szCs w:val="28"/>
          <w:u w:val="single"/>
        </w:rPr>
      </w:pPr>
    </w:p>
    <w:p w:rsidR="0091006A" w:rsidRPr="00B83700" w:rsidRDefault="0091006A" w:rsidP="0091006A">
      <w:pPr>
        <w:pStyle w:val="Default"/>
        <w:jc w:val="center"/>
        <w:rPr>
          <w:rFonts w:ascii="Georgia" w:hAnsi="Georgia" w:cs="Times New Roman"/>
          <w:sz w:val="28"/>
          <w:szCs w:val="28"/>
        </w:rPr>
      </w:pPr>
      <w:r w:rsidRPr="00B83700">
        <w:rPr>
          <w:rFonts w:ascii="Georgia" w:hAnsi="Georgia" w:cs="Times New Roman"/>
          <w:bCs/>
          <w:sz w:val="28"/>
          <w:szCs w:val="28"/>
        </w:rPr>
        <w:t xml:space="preserve">Please attach a cover letter </w:t>
      </w:r>
      <w:r w:rsidRPr="00B83700">
        <w:rPr>
          <w:rFonts w:ascii="Georgia" w:hAnsi="Georgia" w:cs="Times New Roman"/>
          <w:bCs/>
          <w:i/>
          <w:iCs/>
          <w:sz w:val="28"/>
          <w:szCs w:val="28"/>
        </w:rPr>
        <w:t>explaining your research interests and qualifications</w:t>
      </w:r>
      <w:r w:rsidRPr="00B83700">
        <w:rPr>
          <w:rFonts w:ascii="Georgia" w:hAnsi="Georgia" w:cs="Times New Roman"/>
          <w:bCs/>
          <w:i/>
          <w:sz w:val="28"/>
          <w:szCs w:val="28"/>
        </w:rPr>
        <w:t>, resume, one page (analytical) writing sample and unofficial transcript to this application</w:t>
      </w:r>
      <w:r w:rsidRPr="00B83700">
        <w:rPr>
          <w:rFonts w:ascii="Georgia" w:hAnsi="Georgia" w:cs="Times New Roman"/>
          <w:bCs/>
          <w:sz w:val="28"/>
          <w:szCs w:val="28"/>
        </w:rPr>
        <w:t xml:space="preserve">. </w:t>
      </w:r>
    </w:p>
    <w:p w:rsidR="0091006A" w:rsidRPr="00B83700" w:rsidRDefault="0091006A" w:rsidP="0091006A">
      <w:pPr>
        <w:pStyle w:val="Default"/>
        <w:jc w:val="center"/>
        <w:rPr>
          <w:rFonts w:ascii="Georgia" w:hAnsi="Georgia" w:cs="Times New Roman"/>
          <w:b/>
          <w:bCs/>
          <w:i/>
          <w:iCs/>
          <w:sz w:val="32"/>
          <w:szCs w:val="32"/>
          <w:u w:val="single"/>
        </w:rPr>
      </w:pPr>
    </w:p>
    <w:p w:rsidR="0091006A" w:rsidRPr="00B83700" w:rsidRDefault="0091006A" w:rsidP="0091006A">
      <w:pPr>
        <w:pStyle w:val="Default"/>
        <w:jc w:val="center"/>
        <w:rPr>
          <w:rFonts w:ascii="Georgia" w:hAnsi="Georgia" w:cs="Times New Roman"/>
          <w:b/>
          <w:bCs/>
          <w:i/>
          <w:iCs/>
          <w:sz w:val="32"/>
          <w:szCs w:val="32"/>
          <w:u w:val="single"/>
        </w:rPr>
      </w:pPr>
      <w:r w:rsidRPr="00B83700">
        <w:rPr>
          <w:rFonts w:ascii="Georgia" w:hAnsi="Georgia" w:cs="Times New Roman"/>
          <w:b/>
          <w:bCs/>
          <w:i/>
          <w:iCs/>
          <w:sz w:val="32"/>
          <w:szCs w:val="32"/>
          <w:u w:val="single"/>
        </w:rPr>
        <w:t xml:space="preserve">Applications for the </w:t>
      </w:r>
      <w:proofErr w:type="gramStart"/>
      <w:r w:rsidRPr="00B83700">
        <w:rPr>
          <w:rFonts w:ascii="Georgia" w:hAnsi="Georgia" w:cs="Times New Roman"/>
          <w:b/>
          <w:bCs/>
          <w:i/>
          <w:iCs/>
          <w:sz w:val="32"/>
          <w:szCs w:val="32"/>
          <w:u w:val="single"/>
        </w:rPr>
        <w:t>Spring</w:t>
      </w:r>
      <w:proofErr w:type="gramEnd"/>
      <w:r w:rsidRPr="00B83700">
        <w:rPr>
          <w:rFonts w:ascii="Georgia" w:hAnsi="Georgia" w:cs="Times New Roman"/>
          <w:b/>
          <w:bCs/>
          <w:i/>
          <w:iCs/>
          <w:sz w:val="32"/>
          <w:szCs w:val="32"/>
          <w:u w:val="single"/>
        </w:rPr>
        <w:t xml:space="preserve"> semester are due by </w:t>
      </w:r>
    </w:p>
    <w:p w:rsidR="0091006A" w:rsidRDefault="00B13DD3" w:rsidP="0091006A">
      <w:pPr>
        <w:pStyle w:val="Default"/>
        <w:jc w:val="center"/>
        <w:rPr>
          <w:rFonts w:ascii="Georgia" w:hAnsi="Georgia" w:cs="Times New Roman"/>
          <w:b/>
          <w:bCs/>
          <w:i/>
          <w:iCs/>
          <w:sz w:val="32"/>
          <w:szCs w:val="32"/>
          <w:u w:val="single"/>
        </w:rPr>
      </w:pPr>
      <w:proofErr w:type="gramStart"/>
      <w:r>
        <w:rPr>
          <w:rFonts w:ascii="Georgia" w:hAnsi="Georgia" w:cs="Times New Roman"/>
          <w:b/>
          <w:bCs/>
          <w:i/>
          <w:iCs/>
          <w:sz w:val="32"/>
          <w:szCs w:val="32"/>
          <w:u w:val="single"/>
        </w:rPr>
        <w:t>March</w:t>
      </w:r>
      <w:r w:rsidR="0091006A" w:rsidRPr="00B83700">
        <w:rPr>
          <w:rFonts w:ascii="Georgia" w:hAnsi="Georgia" w:cs="Times New Roman"/>
          <w:b/>
          <w:bCs/>
          <w:i/>
          <w:iCs/>
          <w:sz w:val="32"/>
          <w:szCs w:val="32"/>
          <w:u w:val="single"/>
        </w:rPr>
        <w:t xml:space="preserve"> 3</w:t>
      </w:r>
      <w:r w:rsidR="0091006A" w:rsidRPr="00B83700">
        <w:rPr>
          <w:rFonts w:ascii="Georgia" w:hAnsi="Georgia" w:cs="Times New Roman"/>
          <w:b/>
          <w:bCs/>
          <w:i/>
          <w:iCs/>
          <w:sz w:val="32"/>
          <w:szCs w:val="32"/>
          <w:u w:val="single"/>
          <w:vertAlign w:val="superscript"/>
        </w:rPr>
        <w:t>rd</w:t>
      </w:r>
      <w:r w:rsidR="0091006A" w:rsidRPr="00B83700">
        <w:rPr>
          <w:rFonts w:ascii="Georgia" w:hAnsi="Georgia" w:cs="Times New Roman"/>
          <w:b/>
          <w:bCs/>
          <w:i/>
          <w:iCs/>
          <w:sz w:val="32"/>
          <w:szCs w:val="32"/>
          <w:u w:val="single"/>
        </w:rPr>
        <w:t>, 2014 by 5:00 p.m.</w:t>
      </w:r>
      <w:proofErr w:type="gramEnd"/>
    </w:p>
    <w:p w:rsidR="0091006A" w:rsidRDefault="0091006A" w:rsidP="0091006A">
      <w:pPr>
        <w:pStyle w:val="Default"/>
        <w:jc w:val="center"/>
        <w:rPr>
          <w:rFonts w:ascii="Georgia" w:hAnsi="Georgia" w:cs="Times New Roman"/>
          <w:b/>
          <w:bCs/>
          <w:i/>
          <w:iCs/>
          <w:sz w:val="32"/>
          <w:szCs w:val="32"/>
          <w:u w:val="single"/>
        </w:rPr>
      </w:pPr>
    </w:p>
    <w:p w:rsidR="0091006A" w:rsidRPr="00B83700" w:rsidRDefault="0091006A" w:rsidP="0091006A">
      <w:pPr>
        <w:pStyle w:val="Default"/>
        <w:jc w:val="center"/>
        <w:rPr>
          <w:rFonts w:ascii="Georgia" w:hAnsi="Georgia" w:cs="Times New Roman"/>
          <w:sz w:val="32"/>
          <w:szCs w:val="32"/>
        </w:rPr>
      </w:pPr>
    </w:p>
    <w:p w:rsidR="0091006A" w:rsidRPr="002E7669" w:rsidRDefault="0091006A" w:rsidP="0091006A">
      <w:pPr>
        <w:pStyle w:val="Default"/>
        <w:jc w:val="center"/>
        <w:rPr>
          <w:rFonts w:ascii="Georgia" w:hAnsi="Georgia" w:cs="Times New Roman"/>
          <w:sz w:val="22"/>
          <w:szCs w:val="22"/>
        </w:rPr>
      </w:pPr>
      <w:r w:rsidRPr="002E7669">
        <w:rPr>
          <w:rFonts w:ascii="Georgia" w:hAnsi="Georgia" w:cs="Times New Roman"/>
          <w:i/>
          <w:iCs/>
          <w:sz w:val="22"/>
          <w:szCs w:val="22"/>
        </w:rPr>
        <w:t xml:space="preserve">Please submit application via email or hand carry to:  </w:t>
      </w:r>
      <w:r w:rsidRPr="002E7669">
        <w:rPr>
          <w:rFonts w:ascii="Georgia" w:hAnsi="Georgia" w:cs="Times New Roman"/>
          <w:sz w:val="22"/>
          <w:szCs w:val="22"/>
        </w:rPr>
        <w:t>Theodora Coulis,</w:t>
      </w:r>
    </w:p>
    <w:p w:rsidR="0091006A" w:rsidRPr="002E7669" w:rsidRDefault="0091006A" w:rsidP="0091006A">
      <w:pPr>
        <w:pStyle w:val="Default"/>
        <w:jc w:val="center"/>
        <w:rPr>
          <w:rFonts w:ascii="Georgia" w:hAnsi="Georgia" w:cs="Times New Roman"/>
          <w:sz w:val="22"/>
          <w:szCs w:val="22"/>
        </w:rPr>
      </w:pPr>
      <w:r w:rsidRPr="002E7669">
        <w:rPr>
          <w:rFonts w:ascii="Georgia" w:hAnsi="Georgia" w:cs="Times New Roman"/>
          <w:sz w:val="22"/>
          <w:szCs w:val="22"/>
        </w:rPr>
        <w:t>Center for Innovation and Entrepreneurship, 530 North Mills</w:t>
      </w:r>
    </w:p>
    <w:p w:rsidR="0091006A" w:rsidRPr="002E7669" w:rsidRDefault="0091006A" w:rsidP="0091006A">
      <w:pPr>
        <w:pStyle w:val="Default"/>
        <w:jc w:val="center"/>
        <w:rPr>
          <w:rFonts w:ascii="Georgia" w:hAnsi="Georgia"/>
          <w:sz w:val="22"/>
          <w:szCs w:val="22"/>
        </w:rPr>
      </w:pPr>
      <w:proofErr w:type="gramStart"/>
      <w:r w:rsidRPr="002E7669">
        <w:rPr>
          <w:rFonts w:ascii="Georgia" w:hAnsi="Georgia" w:cs="Times New Roman"/>
          <w:sz w:val="22"/>
          <w:szCs w:val="22"/>
        </w:rPr>
        <w:t>Questions?</w:t>
      </w:r>
      <w:proofErr w:type="gramEnd"/>
      <w:r w:rsidRPr="002E7669">
        <w:rPr>
          <w:rFonts w:ascii="Georgia" w:hAnsi="Georgia" w:cs="Times New Roman"/>
          <w:sz w:val="22"/>
          <w:szCs w:val="22"/>
        </w:rPr>
        <w:t xml:space="preserve"> 909-607-9680 or email to:  </w:t>
      </w:r>
      <w:hyperlink r:id="rId9" w:history="1">
        <w:r w:rsidRPr="002E7669">
          <w:rPr>
            <w:rStyle w:val="Hyperlink"/>
            <w:rFonts w:ascii="Georgia" w:hAnsi="Georgia" w:cs="Times New Roman"/>
            <w:sz w:val="22"/>
            <w:szCs w:val="22"/>
          </w:rPr>
          <w:t>theodora.coulis@cmc.edu</w:t>
        </w:r>
      </w:hyperlink>
    </w:p>
    <w:p w:rsidR="0091006A" w:rsidRDefault="0091006A" w:rsidP="0091006A"/>
    <w:p w:rsidR="00FC2EA5" w:rsidRDefault="00FC2EA5"/>
    <w:sectPr w:rsidR="00FC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6A"/>
    <w:rsid w:val="0091006A"/>
    <w:rsid w:val="00B13DD3"/>
    <w:rsid w:val="00FC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06A"/>
    <w:rPr>
      <w:color w:val="0000FF"/>
      <w:u w:val="single"/>
    </w:rPr>
  </w:style>
  <w:style w:type="paragraph" w:styleId="BalloonText">
    <w:name w:val="Balloon Text"/>
    <w:basedOn w:val="Normal"/>
    <w:link w:val="BalloonTextChar"/>
    <w:uiPriority w:val="99"/>
    <w:semiHidden/>
    <w:unhideWhenUsed/>
    <w:rsid w:val="0091006A"/>
    <w:rPr>
      <w:rFonts w:ascii="Tahoma" w:hAnsi="Tahoma" w:cs="Tahoma"/>
      <w:sz w:val="16"/>
      <w:szCs w:val="16"/>
    </w:rPr>
  </w:style>
  <w:style w:type="character" w:customStyle="1" w:styleId="BalloonTextChar">
    <w:name w:val="Balloon Text Char"/>
    <w:basedOn w:val="DefaultParagraphFont"/>
    <w:link w:val="BalloonText"/>
    <w:uiPriority w:val="99"/>
    <w:semiHidden/>
    <w:rsid w:val="0091006A"/>
    <w:rPr>
      <w:rFonts w:ascii="Tahoma" w:hAnsi="Tahoma" w:cs="Tahoma"/>
      <w:sz w:val="16"/>
      <w:szCs w:val="16"/>
    </w:rPr>
  </w:style>
  <w:style w:type="paragraph" w:customStyle="1" w:styleId="Default">
    <w:name w:val="Default"/>
    <w:rsid w:val="0091006A"/>
    <w:pPr>
      <w:autoSpaceDE w:val="0"/>
      <w:autoSpaceDN w:val="0"/>
      <w:adjustRightInd w:val="0"/>
      <w:spacing w:after="0" w:line="240" w:lineRule="auto"/>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0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006A"/>
    <w:rPr>
      <w:color w:val="0000FF"/>
      <w:u w:val="single"/>
    </w:rPr>
  </w:style>
  <w:style w:type="paragraph" w:styleId="BalloonText">
    <w:name w:val="Balloon Text"/>
    <w:basedOn w:val="Normal"/>
    <w:link w:val="BalloonTextChar"/>
    <w:uiPriority w:val="99"/>
    <w:semiHidden/>
    <w:unhideWhenUsed/>
    <w:rsid w:val="0091006A"/>
    <w:rPr>
      <w:rFonts w:ascii="Tahoma" w:hAnsi="Tahoma" w:cs="Tahoma"/>
      <w:sz w:val="16"/>
      <w:szCs w:val="16"/>
    </w:rPr>
  </w:style>
  <w:style w:type="character" w:customStyle="1" w:styleId="BalloonTextChar">
    <w:name w:val="Balloon Text Char"/>
    <w:basedOn w:val="DefaultParagraphFont"/>
    <w:link w:val="BalloonText"/>
    <w:uiPriority w:val="99"/>
    <w:semiHidden/>
    <w:rsid w:val="0091006A"/>
    <w:rPr>
      <w:rFonts w:ascii="Tahoma" w:hAnsi="Tahoma" w:cs="Tahoma"/>
      <w:sz w:val="16"/>
      <w:szCs w:val="16"/>
    </w:rPr>
  </w:style>
  <w:style w:type="paragraph" w:customStyle="1" w:styleId="Default">
    <w:name w:val="Default"/>
    <w:rsid w:val="0091006A"/>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theodora.coulis@cm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png@01CF153B.ED07832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eodora.coulis@c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Information Systems</cp:lastModifiedBy>
  <cp:revision>2</cp:revision>
  <dcterms:created xsi:type="dcterms:W3CDTF">2014-01-22T18:08:00Z</dcterms:created>
  <dcterms:modified xsi:type="dcterms:W3CDTF">2014-02-12T18:45:00Z</dcterms:modified>
</cp:coreProperties>
</file>